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r>
        <w:t>DUoS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992"/>
        <w:gridCol w:w="647"/>
        <w:gridCol w:w="1171"/>
        <w:gridCol w:w="2710"/>
        <w:gridCol w:w="993"/>
        <w:gridCol w:w="991"/>
        <w:gridCol w:w="881"/>
        <w:gridCol w:w="1021"/>
        <w:gridCol w:w="1101"/>
        <w:gridCol w:w="1341"/>
      </w:tblGrid>
      <w:tr w:rsidR="00A67334" w14:paraId="780D7098" w14:textId="77777777" w:rsidTr="002A1E2F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I</w:t>
            </w:r>
            <w:r>
              <w:rPr>
                <w:b/>
              </w:rPr>
              <w:t>D</w:t>
            </w:r>
          </w:p>
        </w:tc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Description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Effective From Settlement Date {DUoS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{DUoS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DUoS Tariff Energy </w:t>
            </w:r>
            <w:r>
              <w:rPr>
                <w:b/>
              </w:rPr>
              <w:t>Direction</w:t>
            </w:r>
          </w:p>
        </w:tc>
        <w:tc>
          <w:tcPr>
            <w:tcW w:w="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2A1E2F" w:rsidRPr="002A1E2F" w14:paraId="6E4BFEE9" w14:textId="77777777" w:rsidTr="002A1E2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754E24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3A674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556EC7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7C2CC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490BA2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EH3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04BE7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HV Substation Import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7C8EB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7D0735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8A6395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1B1130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6F31E8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EH3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DA7876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A</w:t>
            </w:r>
          </w:p>
        </w:tc>
      </w:tr>
      <w:tr w:rsidR="002A1E2F" w:rsidRPr="002A1E2F" w14:paraId="54EA9153" w14:textId="77777777" w:rsidTr="002A1E2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7F2BC0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BE4F5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F7DBA3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1B3C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4C03DB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EH4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3CEBE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HV Substation Export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330D28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C8443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BAB1D2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44709A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076F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EH4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00FCA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C</w:t>
            </w:r>
          </w:p>
        </w:tc>
      </w:tr>
      <w:tr w:rsidR="002A1E2F" w:rsidRPr="002A1E2F" w14:paraId="2BC3C2DE" w14:textId="77777777" w:rsidTr="002A1E2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D60F7E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1D35A8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A0428D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5F0DE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963FBA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EE1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179C8E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33kV Import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DF98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BB41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F8F20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6AEE2A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3F6406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EE1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ED1EC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A</w:t>
            </w:r>
          </w:p>
        </w:tc>
      </w:tr>
      <w:tr w:rsidR="002A1E2F" w:rsidRPr="002A1E2F" w14:paraId="36AEB89C" w14:textId="77777777" w:rsidTr="002A1E2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17860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7EA4E5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88CEEB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76CC3C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8602D8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EE2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280BC8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33kV Export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58E666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8BC2B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A342A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6FD39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157218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EE2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C6E793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C</w:t>
            </w:r>
          </w:p>
        </w:tc>
      </w:tr>
      <w:tr w:rsidR="002A1E2F" w:rsidRPr="002A1E2F" w14:paraId="4C91C713" w14:textId="77777777" w:rsidTr="002A1E2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ED1A14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0E5034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2793A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994A3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A818EA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D0B1D6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132kV Import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4316A5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85862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39A65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76E9A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EED17D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E75AC3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A</w:t>
            </w:r>
          </w:p>
        </w:tc>
      </w:tr>
      <w:tr w:rsidR="002A1E2F" w:rsidRPr="002A1E2F" w14:paraId="70F84BD6" w14:textId="77777777" w:rsidTr="002A1E2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8F14B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1BABFD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A2097C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52CE8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CB2F1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DAA22E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132kV Export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8C9F38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C4FF63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863CD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D94067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8874A6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EFFE36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C</w:t>
            </w:r>
          </w:p>
        </w:tc>
      </w:tr>
      <w:tr w:rsidR="002A1E2F" w:rsidRPr="002A1E2F" w14:paraId="084F4874" w14:textId="77777777" w:rsidTr="002A1E2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823214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C7DAF2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2739CE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E1422E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B4B29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344524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132kv/11kv Import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4D3A56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C3E14A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A6AB06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FBE88A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14A410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E6E0E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A</w:t>
            </w:r>
          </w:p>
        </w:tc>
      </w:tr>
      <w:tr w:rsidR="002A1E2F" w:rsidRPr="002A1E2F" w14:paraId="45765C21" w14:textId="77777777" w:rsidTr="002A1E2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9B3CA4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7249C1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4335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B2CD0D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713EE5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86A27E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132kv/11kv Export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14AAAB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E4355E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E0296D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A1D8A5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010591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3F3F90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C</w:t>
            </w:r>
          </w:p>
        </w:tc>
      </w:tr>
      <w:tr w:rsidR="002A1E2F" w:rsidRPr="002A1E2F" w14:paraId="581392DF" w14:textId="77777777" w:rsidTr="002A1E2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B933EE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0A186A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576403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A4A832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D56F97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26BD22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132kv/33kv Import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32B3EA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2D0DCC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771344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2AEE78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0B5878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4DDC92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A</w:t>
            </w:r>
          </w:p>
        </w:tc>
      </w:tr>
      <w:tr w:rsidR="002A1E2F" w:rsidRPr="002A1E2F" w14:paraId="387CAAFC" w14:textId="77777777" w:rsidTr="002A1E2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F659F2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E53FBA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CA9FDD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638ADE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D35F95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06B790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132kv/33kv Export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BCE062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F8FDF9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34024A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4899A3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3AEA5D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EX6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3DDE0F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  <w:r w:rsidRPr="002A1E2F">
              <w:rPr>
                <w:snapToGrid w:val="0"/>
                <w:color w:val="000000"/>
                <w:lang w:eastAsia="en-US"/>
              </w:rPr>
              <w:t>C</w:t>
            </w:r>
          </w:p>
        </w:tc>
      </w:tr>
    </w:tbl>
    <w:p w14:paraId="5C06D4FC" w14:textId="77777777" w:rsidR="00A67334" w:rsidRDefault="00A67334" w:rsidP="00A67334"/>
    <w:p w14:paraId="0D25A642" w14:textId="1A701BC9" w:rsidR="00A67334" w:rsidRDefault="00A67334" w:rsidP="00A67334">
      <w:pPr>
        <w:pStyle w:val="Heading2"/>
      </w:pPr>
      <w:r>
        <w:lastRenderedPageBreak/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first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Optional (the last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05CADC5E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C (General LLF Class Export) and D (Site Specific Export</w:t>
      </w:r>
    </w:p>
    <w:p w14:paraId="47A5BCF3" w14:textId="77777777" w:rsidR="00B8288D" w:rsidRDefault="00B8288D"/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0870A9"/>
    <w:rsid w:val="001807DB"/>
    <w:rsid w:val="002A1E2F"/>
    <w:rsid w:val="004E2B18"/>
    <w:rsid w:val="005001B4"/>
    <w:rsid w:val="008F0F6B"/>
    <w:rsid w:val="00A67334"/>
    <w:rsid w:val="00B8288D"/>
    <w:rsid w:val="00C0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D04B8-E4EA-40AD-8BB4-AB67AFA5418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624DC66E-4242-4966-BE52-BB5888757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622E0E-DE67-4462-9F01-6B5B38CCA0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389</Words>
  <Characters>1925</Characters>
  <Application>Microsoft Office Word</Application>
  <DocSecurity>0</DocSecurity>
  <Lines>181</Lines>
  <Paragraphs>136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6</cp:revision>
  <dcterms:created xsi:type="dcterms:W3CDTF">2025-09-09T09:03:00Z</dcterms:created>
  <dcterms:modified xsi:type="dcterms:W3CDTF">2025-10-22T17:24:00Z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